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FD" w:rsidRPr="002B25FD" w:rsidRDefault="002B25FD" w:rsidP="002B25FD">
      <w:pPr>
        <w:jc w:val="center"/>
        <w:rPr>
          <w:rFonts w:ascii="標楷體" w:eastAsia="標楷體" w:hAnsi="標楷體"/>
          <w:sz w:val="32"/>
          <w:szCs w:val="32"/>
        </w:rPr>
      </w:pPr>
      <w:r w:rsidRPr="002B25FD">
        <w:rPr>
          <w:rFonts w:ascii="標楷體" w:eastAsia="標楷體" w:hAnsi="標楷體" w:hint="eastAsia"/>
          <w:sz w:val="32"/>
          <w:szCs w:val="32"/>
        </w:rPr>
        <w:t>彰化縣彰化市南興國民小學11</w:t>
      </w:r>
      <w:r w:rsidR="006D178C">
        <w:rPr>
          <w:rFonts w:ascii="標楷體" w:eastAsia="標楷體" w:hAnsi="標楷體"/>
          <w:sz w:val="32"/>
          <w:szCs w:val="32"/>
        </w:rPr>
        <w:t>3</w:t>
      </w:r>
      <w:r w:rsidRPr="002B25FD">
        <w:rPr>
          <w:rFonts w:ascii="標楷體" w:eastAsia="標楷體" w:hAnsi="標楷體" w:hint="eastAsia"/>
          <w:sz w:val="32"/>
          <w:szCs w:val="32"/>
        </w:rPr>
        <w:t>年度身心障礙臨時人員第一次甄選簡章</w:t>
      </w:r>
    </w:p>
    <w:p w:rsidR="002B25FD" w:rsidRPr="009823CB" w:rsidRDefault="002B25FD" w:rsidP="00EC675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9823CB">
        <w:rPr>
          <w:rFonts w:ascii="標楷體" w:eastAsia="標楷體" w:hAnsi="標楷體" w:hint="eastAsia"/>
          <w:sz w:val="28"/>
          <w:szCs w:val="28"/>
        </w:rPr>
        <w:t>依據「身心障礙者權益保障法」及「</w:t>
      </w:r>
      <w:r w:rsidR="00DA69BB" w:rsidRPr="000C56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彰化縣政府暨所屬機關學校</w:t>
      </w:r>
      <w:r w:rsidRPr="009823CB">
        <w:rPr>
          <w:rFonts w:ascii="標楷體" w:eastAsia="標楷體" w:hAnsi="標楷體" w:hint="eastAsia"/>
          <w:sz w:val="28"/>
          <w:szCs w:val="28"/>
        </w:rPr>
        <w:t>臨時人員進用要點」辦理。</w:t>
      </w:r>
    </w:p>
    <w:p w:rsidR="002B25FD" w:rsidRPr="009C7ED2" w:rsidRDefault="002B25FD" w:rsidP="003F66E4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9C7ED2">
        <w:rPr>
          <w:rFonts w:ascii="標楷體" w:eastAsia="標楷體" w:hAnsi="標楷體" w:hint="eastAsia"/>
          <w:sz w:val="28"/>
          <w:szCs w:val="28"/>
        </w:rPr>
        <w:t>甄選名額：正取1名，</w:t>
      </w:r>
      <w:r w:rsidR="009C7ED2" w:rsidRPr="009C7ED2">
        <w:rPr>
          <w:rFonts w:ascii="標楷體" w:eastAsia="標楷體" w:hAnsi="標楷體" w:hint="eastAsia"/>
          <w:sz w:val="28"/>
          <w:szCs w:val="28"/>
        </w:rPr>
        <w:t>（得列備取人員數名，有效期間自錄取名單公告之日期起3個月內</w:t>
      </w:r>
      <w:r w:rsidR="009C7ED2">
        <w:rPr>
          <w:rFonts w:ascii="標楷體" w:eastAsia="標楷體" w:hAnsi="標楷體" w:hint="eastAsia"/>
          <w:sz w:val="28"/>
          <w:szCs w:val="28"/>
        </w:rPr>
        <w:t>；</w:t>
      </w:r>
      <w:r w:rsidRPr="009C7ED2">
        <w:rPr>
          <w:rFonts w:ascii="標楷體" w:eastAsia="標楷體" w:hAnsi="標楷體" w:hint="eastAsia"/>
          <w:sz w:val="28"/>
          <w:szCs w:val="28"/>
        </w:rPr>
        <w:t>若正取人員未報到時依序遞補，不得異議。</w:t>
      </w:r>
    </w:p>
    <w:p w:rsidR="002B25FD" w:rsidRDefault="002B25FD" w:rsidP="00EC6758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9823CB">
        <w:rPr>
          <w:rFonts w:ascii="標楷體" w:eastAsia="標楷體" w:hAnsi="標楷體" w:hint="eastAsia"/>
          <w:sz w:val="28"/>
          <w:szCs w:val="28"/>
        </w:rPr>
        <w:t>工作性質：</w:t>
      </w:r>
      <w:r w:rsidR="004029BF">
        <w:rPr>
          <w:rFonts w:ascii="標楷體" w:eastAsia="標楷體" w:hAnsi="標楷體" w:hint="eastAsia"/>
          <w:sz w:val="28"/>
          <w:szCs w:val="28"/>
        </w:rPr>
        <w:t>校園綠美化維護清理、學校設備</w:t>
      </w:r>
      <w:r w:rsidR="00446F3D">
        <w:rPr>
          <w:rFonts w:ascii="標楷體" w:eastAsia="標楷體" w:hAnsi="標楷體" w:hint="eastAsia"/>
          <w:sz w:val="28"/>
          <w:szCs w:val="28"/>
        </w:rPr>
        <w:t>簡易</w:t>
      </w:r>
      <w:r w:rsidR="009823CB" w:rsidRPr="009823CB">
        <w:rPr>
          <w:rFonts w:ascii="標楷體" w:eastAsia="標楷體" w:hAnsi="標楷體" w:hint="eastAsia"/>
          <w:sz w:val="28"/>
          <w:szCs w:val="28"/>
        </w:rPr>
        <w:t>修繕</w:t>
      </w:r>
      <w:r w:rsidR="00446F3D">
        <w:rPr>
          <w:rFonts w:ascii="標楷體" w:eastAsia="標楷體" w:hAnsi="標楷體" w:hint="eastAsia"/>
          <w:sz w:val="28"/>
          <w:szCs w:val="28"/>
        </w:rPr>
        <w:t>及</w:t>
      </w:r>
      <w:r w:rsidR="009823CB" w:rsidRPr="009823CB">
        <w:rPr>
          <w:rFonts w:ascii="標楷體" w:eastAsia="標楷體" w:hAnsi="標楷體" w:hint="eastAsia"/>
          <w:sz w:val="28"/>
          <w:szCs w:val="28"/>
        </w:rPr>
        <w:t>維護、門禁管理及其他臨時交辦事項。</w:t>
      </w:r>
    </w:p>
    <w:p w:rsidR="004029BF" w:rsidRDefault="009823CB" w:rsidP="000E4F0D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029BF">
        <w:rPr>
          <w:rFonts w:ascii="標楷體" w:eastAsia="標楷體" w:hAnsi="標楷體" w:hint="eastAsia"/>
          <w:sz w:val="28"/>
          <w:szCs w:val="28"/>
        </w:rPr>
        <w:t>工作待遇：按月計薪，每月27</w:t>
      </w:r>
      <w:r w:rsidRPr="004029BF">
        <w:rPr>
          <w:rFonts w:ascii="標楷體" w:eastAsia="標楷體" w:hAnsi="標楷體"/>
          <w:sz w:val="28"/>
          <w:szCs w:val="28"/>
        </w:rPr>
        <w:t>,</w:t>
      </w:r>
      <w:r w:rsidR="00902B90">
        <w:rPr>
          <w:rFonts w:ascii="標楷體" w:eastAsia="標楷體" w:hAnsi="標楷體"/>
          <w:sz w:val="28"/>
          <w:szCs w:val="28"/>
        </w:rPr>
        <w:t>47</w:t>
      </w:r>
      <w:r w:rsidRPr="004029BF">
        <w:rPr>
          <w:rFonts w:ascii="標楷體" w:eastAsia="標楷體" w:hAnsi="標楷體"/>
          <w:sz w:val="28"/>
          <w:szCs w:val="28"/>
        </w:rPr>
        <w:t>0</w:t>
      </w:r>
      <w:r w:rsidRPr="004029BF">
        <w:rPr>
          <w:rFonts w:ascii="標楷體" w:eastAsia="標楷體" w:hAnsi="標楷體" w:hint="eastAsia"/>
          <w:sz w:val="28"/>
          <w:szCs w:val="28"/>
        </w:rPr>
        <w:t>元(需自付勞、健保及勞工退休金自付金額)</w:t>
      </w:r>
      <w:r w:rsidRPr="004029BF">
        <w:rPr>
          <w:rFonts w:ascii="標楷體" w:eastAsia="標楷體" w:hAnsi="標楷體"/>
          <w:sz w:val="28"/>
          <w:szCs w:val="28"/>
        </w:rPr>
        <w:br/>
      </w:r>
      <w:r w:rsidRPr="004029BF">
        <w:rPr>
          <w:rFonts w:ascii="標楷體" w:eastAsia="標楷體" w:hAnsi="標楷體" w:hint="eastAsia"/>
          <w:sz w:val="28"/>
          <w:szCs w:val="28"/>
        </w:rPr>
        <w:t>，週休二日，並享有機關勞健保及勞工退休金之提撥，相關權益</w:t>
      </w:r>
      <w:r w:rsidR="00866E4C">
        <w:rPr>
          <w:rFonts w:ascii="標楷體" w:eastAsia="標楷體" w:hAnsi="標楷體" w:hint="eastAsia"/>
          <w:sz w:val="28"/>
          <w:szCs w:val="28"/>
        </w:rPr>
        <w:t>依</w:t>
      </w:r>
      <w:r w:rsidR="007560AE">
        <w:rPr>
          <w:rFonts w:ascii="標楷體" w:eastAsia="標楷體" w:hAnsi="標楷體" w:hint="eastAsia"/>
          <w:sz w:val="28"/>
          <w:szCs w:val="28"/>
        </w:rPr>
        <w:t>僱</w:t>
      </w:r>
      <w:r w:rsidRPr="004029BF">
        <w:rPr>
          <w:rFonts w:ascii="標楷體" w:eastAsia="標楷體" w:hAnsi="標楷體" w:hint="eastAsia"/>
          <w:sz w:val="28"/>
          <w:szCs w:val="28"/>
        </w:rPr>
        <w:t>用契約及</w:t>
      </w:r>
      <w:r w:rsidR="00BB63D7" w:rsidRPr="004029BF">
        <w:rPr>
          <w:rFonts w:ascii="標楷體" w:eastAsia="標楷體" w:hAnsi="標楷體" w:hint="eastAsia"/>
          <w:sz w:val="28"/>
          <w:szCs w:val="28"/>
        </w:rPr>
        <w:t>勞動基準法</w:t>
      </w:r>
      <w:r w:rsidRPr="004029BF">
        <w:rPr>
          <w:rFonts w:ascii="標楷體" w:eastAsia="標楷體" w:hAnsi="標楷體" w:hint="eastAsia"/>
          <w:sz w:val="28"/>
          <w:szCs w:val="28"/>
        </w:rPr>
        <w:t>相關規定辦理。</w:t>
      </w:r>
    </w:p>
    <w:p w:rsidR="00512B54" w:rsidRPr="004029BF" w:rsidRDefault="00512B54" w:rsidP="000E4F0D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029BF">
        <w:rPr>
          <w:rFonts w:ascii="標楷體" w:eastAsia="標楷體" w:hAnsi="標楷體" w:hint="eastAsia"/>
          <w:sz w:val="28"/>
          <w:szCs w:val="28"/>
        </w:rPr>
        <w:t>工作時間：</w:t>
      </w:r>
      <w:r w:rsidR="004029BF" w:rsidRPr="004029BF">
        <w:rPr>
          <w:rFonts w:ascii="標楷體" w:eastAsia="標楷體" w:hAnsi="標楷體" w:hint="eastAsia"/>
          <w:sz w:val="28"/>
          <w:szCs w:val="28"/>
        </w:rPr>
        <w:t>每週一</w:t>
      </w:r>
      <w:r w:rsidR="00633DEC">
        <w:rPr>
          <w:rFonts w:ascii="標楷體" w:eastAsia="標楷體" w:hAnsi="標楷體" w:hint="eastAsia"/>
          <w:sz w:val="28"/>
          <w:szCs w:val="28"/>
        </w:rPr>
        <w:t>到</w:t>
      </w:r>
      <w:r w:rsidR="004029BF" w:rsidRPr="004029BF">
        <w:rPr>
          <w:rFonts w:ascii="標楷體" w:eastAsia="標楷體" w:hAnsi="標楷體" w:hint="eastAsia"/>
          <w:sz w:val="28"/>
          <w:szCs w:val="28"/>
        </w:rPr>
        <w:t>五每日工作時間以八小時為原則，配合學校作息以及需求，適時調整。</w:t>
      </w:r>
    </w:p>
    <w:p w:rsidR="009823CB" w:rsidRDefault="00633DEC" w:rsidP="00EC6758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</w:t>
      </w:r>
      <w:r w:rsidR="00553B49">
        <w:rPr>
          <w:rFonts w:ascii="標楷體" w:eastAsia="標楷體" w:hAnsi="標楷體" w:hint="eastAsia"/>
          <w:sz w:val="28"/>
          <w:szCs w:val="28"/>
        </w:rPr>
        <w:t>僱期間：</w:t>
      </w:r>
    </w:p>
    <w:p w:rsidR="00633DEC" w:rsidRDefault="00553B49" w:rsidP="00633DEC">
      <w:pPr>
        <w:pStyle w:val="a3"/>
        <w:numPr>
          <w:ilvl w:val="0"/>
          <w:numId w:val="9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自中華民國11</w:t>
      </w:r>
      <w:r w:rsidR="006D178C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D178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月1日起至11</w:t>
      </w:r>
      <w:r w:rsidR="006D178C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年12月31日止，每日工作8小時(得</w:t>
      </w:r>
      <w:r w:rsidR="00777129">
        <w:rPr>
          <w:rFonts w:ascii="標楷體" w:eastAsia="標楷體" w:hAnsi="標楷體" w:hint="eastAsia"/>
          <w:sz w:val="28"/>
          <w:szCs w:val="28"/>
        </w:rPr>
        <w:t>視</w:t>
      </w:r>
      <w:r>
        <w:rPr>
          <w:rFonts w:ascii="標楷體" w:eastAsia="標楷體" w:hAnsi="標楷體" w:hint="eastAsia"/>
          <w:sz w:val="28"/>
          <w:szCs w:val="28"/>
        </w:rPr>
        <w:t>學校需求調整上下班時間)。工作表現優良，經學校考核通過，次年度如有補助經費得予繼續僱用。</w:t>
      </w:r>
    </w:p>
    <w:p w:rsidR="00633DEC" w:rsidRPr="00633DEC" w:rsidRDefault="00633DEC" w:rsidP="00633DEC">
      <w:pPr>
        <w:pStyle w:val="a3"/>
        <w:numPr>
          <w:ilvl w:val="0"/>
          <w:numId w:val="9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633DEC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僱</w:t>
      </w:r>
      <w:r w:rsidRPr="00633DEC">
        <w:rPr>
          <w:rFonts w:ascii="標楷體" w:eastAsia="標楷體" w:hAnsi="標楷體" w:hint="eastAsia"/>
          <w:sz w:val="28"/>
          <w:szCs w:val="28"/>
        </w:rPr>
        <w:t>用人員自契約起始日起三個月內為試用期，試用期間之表現，經本校考核認為不符需求者，得予解</w:t>
      </w:r>
      <w:r w:rsidR="002179CA">
        <w:rPr>
          <w:rFonts w:ascii="標楷體" w:eastAsia="標楷體" w:hAnsi="標楷體" w:hint="eastAsia"/>
          <w:sz w:val="28"/>
          <w:szCs w:val="28"/>
        </w:rPr>
        <w:t>僱</w:t>
      </w:r>
      <w:r w:rsidRPr="00633DEC">
        <w:rPr>
          <w:rFonts w:ascii="標楷體" w:eastAsia="標楷體" w:hAnsi="標楷體" w:hint="eastAsia"/>
          <w:sz w:val="28"/>
          <w:szCs w:val="28"/>
        </w:rPr>
        <w:t>。</w:t>
      </w:r>
    </w:p>
    <w:p w:rsidR="00553B49" w:rsidRDefault="00553B49" w:rsidP="00EC6758">
      <w:pPr>
        <w:pStyle w:val="a3"/>
        <w:numPr>
          <w:ilvl w:val="0"/>
          <w:numId w:val="9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錄取人員僱用期間如僱用原因消失(足額進用身心障礙時)或不適任該項工作，經學校主動通知，應無條件解除僱用，不得以任何理由要求留用或救助。</w:t>
      </w:r>
    </w:p>
    <w:p w:rsidR="00553B49" w:rsidRPr="00553B49" w:rsidRDefault="00553B49" w:rsidP="00EC6758">
      <w:pPr>
        <w:pStyle w:val="a3"/>
        <w:numPr>
          <w:ilvl w:val="0"/>
          <w:numId w:val="9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錄取人員如因個人因素，欲離職者，請於1個月之前告知本校。</w:t>
      </w:r>
    </w:p>
    <w:p w:rsidR="00553B49" w:rsidRDefault="00553B49" w:rsidP="00EC6758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報名資格：性別不拘，凡未具雙重國籍或多國國籍之中華民國國民，並符合下列資格者可報名。</w:t>
      </w:r>
    </w:p>
    <w:p w:rsidR="00553B49" w:rsidRDefault="00553B49" w:rsidP="00EC6758">
      <w:pPr>
        <w:pStyle w:val="a3"/>
        <w:numPr>
          <w:ilvl w:val="0"/>
          <w:numId w:val="3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領有身心障礙手冊。</w:t>
      </w:r>
    </w:p>
    <w:p w:rsidR="00553B49" w:rsidRDefault="00553B49" w:rsidP="00EC6758">
      <w:pPr>
        <w:pStyle w:val="a3"/>
        <w:numPr>
          <w:ilvl w:val="0"/>
          <w:numId w:val="3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具國中以上程度畢業者。</w:t>
      </w:r>
    </w:p>
    <w:p w:rsidR="00553B49" w:rsidRDefault="00553B49" w:rsidP="00EC6758">
      <w:pPr>
        <w:pStyle w:val="a3"/>
        <w:numPr>
          <w:ilvl w:val="0"/>
          <w:numId w:val="3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品行端正、勤奮盡責，並具服務熱忱，願配合校務工作者。</w:t>
      </w:r>
    </w:p>
    <w:p w:rsidR="00ED4BB8" w:rsidRDefault="00ED4BB8" w:rsidP="00EC6758">
      <w:pPr>
        <w:pStyle w:val="a3"/>
        <w:numPr>
          <w:ilvl w:val="0"/>
          <w:numId w:val="3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具備</w:t>
      </w:r>
      <w:r w:rsidR="007C3F0A" w:rsidRPr="009823CB">
        <w:rPr>
          <w:rFonts w:ascii="標楷體" w:eastAsia="標楷體" w:hAnsi="標楷體" w:hint="eastAsia"/>
          <w:sz w:val="28"/>
          <w:szCs w:val="28"/>
        </w:rPr>
        <w:t>校園綠美化維護清理、校園事務</w:t>
      </w:r>
      <w:r w:rsidR="007C3F0A">
        <w:rPr>
          <w:rFonts w:ascii="標楷體" w:eastAsia="標楷體" w:hAnsi="標楷體" w:hint="eastAsia"/>
          <w:sz w:val="28"/>
          <w:szCs w:val="28"/>
        </w:rPr>
        <w:t>簡易</w:t>
      </w:r>
      <w:r w:rsidR="007C3F0A" w:rsidRPr="009823CB">
        <w:rPr>
          <w:rFonts w:ascii="標楷體" w:eastAsia="標楷體" w:hAnsi="標楷體" w:hint="eastAsia"/>
          <w:sz w:val="28"/>
          <w:szCs w:val="28"/>
        </w:rPr>
        <w:t>修繕</w:t>
      </w:r>
      <w:r w:rsidR="007C3F0A">
        <w:rPr>
          <w:rFonts w:ascii="標楷體" w:eastAsia="標楷體" w:hAnsi="標楷體" w:hint="eastAsia"/>
          <w:sz w:val="28"/>
          <w:szCs w:val="28"/>
        </w:rPr>
        <w:t>及</w:t>
      </w:r>
      <w:r w:rsidR="007C3F0A" w:rsidRPr="009823CB">
        <w:rPr>
          <w:rFonts w:ascii="標楷體" w:eastAsia="標楷體" w:hAnsi="標楷體" w:hint="eastAsia"/>
          <w:sz w:val="28"/>
          <w:szCs w:val="28"/>
        </w:rPr>
        <w:t>維護、門禁管理</w:t>
      </w:r>
      <w:r>
        <w:rPr>
          <w:rFonts w:ascii="標楷體" w:eastAsia="標楷體" w:hAnsi="標楷體" w:hint="eastAsia"/>
          <w:sz w:val="28"/>
          <w:szCs w:val="28"/>
        </w:rPr>
        <w:t>等能力。</w:t>
      </w:r>
    </w:p>
    <w:p w:rsidR="00D758AB" w:rsidRPr="00D758AB" w:rsidRDefault="00D758AB" w:rsidP="00EC6758">
      <w:pPr>
        <w:pStyle w:val="a3"/>
        <w:numPr>
          <w:ilvl w:val="0"/>
          <w:numId w:val="3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/>
          <w:color w:val="000000"/>
          <w:sz w:val="28"/>
          <w:szCs w:val="28"/>
        </w:rPr>
        <w:t>具有下列各款情事之一者，不得參加：</w:t>
      </w:r>
    </w:p>
    <w:p w:rsidR="00D758AB" w:rsidRDefault="00D758AB" w:rsidP="00EC6758">
      <w:pPr>
        <w:pStyle w:val="a3"/>
        <w:numPr>
          <w:ilvl w:val="0"/>
          <w:numId w:val="6"/>
        </w:numPr>
        <w:spacing w:line="4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動員勘亂時期終止後，曾犯內亂、外患罪，經判刑確定者，或通緝有案尚未結案者。</w:t>
      </w:r>
    </w:p>
    <w:p w:rsidR="00D758AB" w:rsidRDefault="00D758AB" w:rsidP="00EC6758">
      <w:pPr>
        <w:pStyle w:val="a3"/>
        <w:numPr>
          <w:ilvl w:val="0"/>
          <w:numId w:val="6"/>
        </w:numPr>
        <w:spacing w:line="4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曾服公務有貪污行為，經判刑確定者，或通緝有案尚未結案者。</w:t>
      </w:r>
    </w:p>
    <w:p w:rsidR="00D758AB" w:rsidRDefault="00D758AB" w:rsidP="00EC6758">
      <w:pPr>
        <w:pStyle w:val="a3"/>
        <w:numPr>
          <w:ilvl w:val="0"/>
          <w:numId w:val="6"/>
        </w:numPr>
        <w:spacing w:line="4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禠奪公權尚未復權者。</w:t>
      </w:r>
    </w:p>
    <w:p w:rsidR="00D758AB" w:rsidRDefault="00D758AB" w:rsidP="00EC6758">
      <w:pPr>
        <w:pStyle w:val="a3"/>
        <w:numPr>
          <w:ilvl w:val="0"/>
          <w:numId w:val="6"/>
        </w:numPr>
        <w:spacing w:line="4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受禁治產宣告，尚未撤銷者。</w:t>
      </w:r>
    </w:p>
    <w:p w:rsidR="00D758AB" w:rsidRDefault="00D758AB" w:rsidP="00EC6758">
      <w:pPr>
        <w:pStyle w:val="a3"/>
        <w:numPr>
          <w:ilvl w:val="0"/>
          <w:numId w:val="6"/>
        </w:numPr>
        <w:spacing w:line="4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曾犯煙毒罪或違反麻醉藥品之管理，經判刑確定，或通緝有案尚未結案者。</w:t>
      </w:r>
    </w:p>
    <w:p w:rsidR="00D758AB" w:rsidRDefault="00D758AB" w:rsidP="00EC6758">
      <w:pPr>
        <w:pStyle w:val="a3"/>
        <w:numPr>
          <w:ilvl w:val="0"/>
          <w:numId w:val="6"/>
        </w:numPr>
        <w:spacing w:line="4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曾犯性侵害犯罪防治法第二條第一項所定之罪，經有罪判決確定。</w:t>
      </w:r>
    </w:p>
    <w:p w:rsidR="00D758AB" w:rsidRPr="00D758AB" w:rsidRDefault="00D758AB" w:rsidP="00EC6758">
      <w:pPr>
        <w:pStyle w:val="a3"/>
        <w:numPr>
          <w:ilvl w:val="0"/>
          <w:numId w:val="6"/>
        </w:numPr>
        <w:spacing w:line="4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lastRenderedPageBreak/>
        <w:t>依法停止任用，或受休職處分尚未期滿，或因案停止職務，其原因尚未消滅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53B49" w:rsidRPr="00ED4BB8" w:rsidRDefault="00553B49" w:rsidP="00EC6758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ED4BB8">
        <w:rPr>
          <w:rFonts w:ascii="標楷體" w:eastAsia="標楷體" w:hAnsi="標楷體" w:hint="eastAsia"/>
          <w:sz w:val="28"/>
          <w:szCs w:val="28"/>
        </w:rPr>
        <w:t>報名時間</w:t>
      </w:r>
      <w:r w:rsidR="00ED4BB8" w:rsidRPr="00ED4BB8">
        <w:rPr>
          <w:rFonts w:ascii="標楷體" w:eastAsia="標楷體" w:hAnsi="標楷體" w:hint="eastAsia"/>
          <w:sz w:val="28"/>
          <w:szCs w:val="28"/>
        </w:rPr>
        <w:t>：11</w:t>
      </w:r>
      <w:r w:rsidR="006D178C">
        <w:rPr>
          <w:rFonts w:ascii="標楷體" w:eastAsia="標楷體" w:hAnsi="標楷體"/>
          <w:sz w:val="28"/>
          <w:szCs w:val="28"/>
        </w:rPr>
        <w:t>3</w:t>
      </w:r>
      <w:r w:rsidR="00ED4BB8" w:rsidRPr="00ED4BB8">
        <w:rPr>
          <w:rFonts w:ascii="標楷體" w:eastAsia="標楷體" w:hAnsi="標楷體" w:hint="eastAsia"/>
          <w:sz w:val="28"/>
          <w:szCs w:val="28"/>
        </w:rPr>
        <w:t>年</w:t>
      </w:r>
      <w:r w:rsidR="006D178C">
        <w:rPr>
          <w:rFonts w:ascii="標楷體" w:eastAsia="標楷體" w:hAnsi="標楷體" w:hint="eastAsia"/>
          <w:sz w:val="28"/>
          <w:szCs w:val="28"/>
        </w:rPr>
        <w:t>3</w:t>
      </w:r>
      <w:r w:rsidR="00ED4BB8" w:rsidRPr="00ED4BB8">
        <w:rPr>
          <w:rFonts w:ascii="標楷體" w:eastAsia="標楷體" w:hAnsi="標楷體" w:hint="eastAsia"/>
          <w:sz w:val="28"/>
          <w:szCs w:val="28"/>
        </w:rPr>
        <w:t>月</w:t>
      </w:r>
      <w:r w:rsidR="006D178C">
        <w:rPr>
          <w:rFonts w:ascii="標楷體" w:eastAsia="標楷體" w:hAnsi="標楷體" w:hint="eastAsia"/>
          <w:sz w:val="28"/>
          <w:szCs w:val="28"/>
        </w:rPr>
        <w:t>1</w:t>
      </w:r>
      <w:r w:rsidR="006D178C">
        <w:rPr>
          <w:rFonts w:ascii="標楷體" w:eastAsia="標楷體" w:hAnsi="標楷體"/>
          <w:sz w:val="28"/>
          <w:szCs w:val="28"/>
        </w:rPr>
        <w:t>9</w:t>
      </w:r>
      <w:r w:rsidR="00ED4BB8" w:rsidRPr="00ED4BB8">
        <w:rPr>
          <w:rFonts w:ascii="標楷體" w:eastAsia="標楷體" w:hAnsi="標楷體" w:hint="eastAsia"/>
          <w:sz w:val="28"/>
          <w:szCs w:val="28"/>
        </w:rPr>
        <w:t>日(星期</w:t>
      </w:r>
      <w:r w:rsidR="006D178C">
        <w:rPr>
          <w:rFonts w:ascii="標楷體" w:eastAsia="標楷體" w:hAnsi="標楷體" w:hint="eastAsia"/>
          <w:sz w:val="28"/>
          <w:szCs w:val="28"/>
        </w:rPr>
        <w:t>二</w:t>
      </w:r>
      <w:r w:rsidR="00ED4BB8" w:rsidRPr="00ED4BB8">
        <w:rPr>
          <w:rFonts w:ascii="標楷體" w:eastAsia="標楷體" w:hAnsi="標楷體" w:hint="eastAsia"/>
          <w:sz w:val="28"/>
          <w:szCs w:val="28"/>
        </w:rPr>
        <w:t>)上午9時至12時止受理報名，檢具有關資料親自(或委託)至本校人事室報名(地址：彰化市中山路一段213號；聯絡電話</w:t>
      </w:r>
      <w:r w:rsidR="00ED4BB8">
        <w:rPr>
          <w:rFonts w:ascii="標楷體" w:eastAsia="標楷體" w:hAnsi="標楷體" w:hint="eastAsia"/>
          <w:sz w:val="28"/>
          <w:szCs w:val="28"/>
        </w:rPr>
        <w:t>：</w:t>
      </w:r>
      <w:r w:rsidR="00ED4BB8" w:rsidRPr="00ED4BB8">
        <w:rPr>
          <w:rFonts w:ascii="標楷體" w:eastAsia="標楷體" w:hAnsi="標楷體" w:hint="eastAsia"/>
          <w:sz w:val="28"/>
          <w:szCs w:val="28"/>
        </w:rPr>
        <w:t>04-7622827</w:t>
      </w:r>
      <w:r w:rsidR="00ED4BB8">
        <w:rPr>
          <w:rFonts w:ascii="標楷體" w:eastAsia="標楷體" w:hAnsi="標楷體" w:hint="eastAsia"/>
          <w:sz w:val="28"/>
          <w:szCs w:val="28"/>
        </w:rPr>
        <w:t>分機206</w:t>
      </w:r>
      <w:r w:rsidR="00ED4BB8" w:rsidRPr="00ED4BB8">
        <w:rPr>
          <w:rFonts w:ascii="標楷體" w:eastAsia="標楷體" w:hAnsi="標楷體" w:hint="eastAsia"/>
          <w:sz w:val="28"/>
          <w:szCs w:val="28"/>
        </w:rPr>
        <w:t>)</w:t>
      </w:r>
      <w:r w:rsidR="00ED4BB8">
        <w:rPr>
          <w:rFonts w:ascii="標楷體" w:eastAsia="標楷體" w:hAnsi="標楷體" w:hint="eastAsia"/>
          <w:sz w:val="28"/>
          <w:szCs w:val="28"/>
        </w:rPr>
        <w:t>，逾期不予受理。</w:t>
      </w:r>
    </w:p>
    <w:p w:rsidR="00221DEC" w:rsidRDefault="00553B49" w:rsidP="00EC6758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應繳表件</w:t>
      </w:r>
      <w:r w:rsidR="00ED4BB8">
        <w:rPr>
          <w:rFonts w:ascii="標楷體" w:eastAsia="標楷體" w:hAnsi="標楷體" w:hint="eastAsia"/>
          <w:sz w:val="28"/>
          <w:szCs w:val="28"/>
        </w:rPr>
        <w:t>：</w:t>
      </w:r>
      <w:r w:rsidR="00221DEC">
        <w:rPr>
          <w:rFonts w:ascii="標楷體" w:eastAsia="標楷體" w:hAnsi="標楷體" w:hint="eastAsia"/>
          <w:sz w:val="28"/>
          <w:szCs w:val="28"/>
        </w:rPr>
        <w:t>請將下列資料以A4紙張影印依序裝訂成冊(</w:t>
      </w:r>
      <w:r w:rsidR="00221DEC" w:rsidRPr="002442FB">
        <w:rPr>
          <w:rFonts w:ascii="標楷體" w:eastAsia="標楷體" w:hAnsi="標楷體" w:hint="eastAsia"/>
          <w:color w:val="000000" w:themeColor="text1"/>
          <w:sz w:val="28"/>
          <w:szCs w:val="28"/>
        </w:rPr>
        <w:t>報名時繳交證件正本</w:t>
      </w:r>
      <w:r w:rsidR="00221DEC">
        <w:rPr>
          <w:rFonts w:ascii="標楷體" w:eastAsia="標楷體" w:hAnsi="標楷體" w:hint="eastAsia"/>
          <w:sz w:val="28"/>
          <w:szCs w:val="28"/>
        </w:rPr>
        <w:t>及影本，正本驗後發還)。</w:t>
      </w:r>
    </w:p>
    <w:p w:rsid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報名表(請貼妥</w:t>
      </w:r>
      <w:r w:rsidR="00512B54">
        <w:rPr>
          <w:rFonts w:ascii="標楷體" w:eastAsia="標楷體" w:hAnsi="標楷體" w:hint="eastAsia"/>
          <w:sz w:val="28"/>
          <w:szCs w:val="28"/>
        </w:rPr>
        <w:t>2吋半身</w:t>
      </w:r>
      <w:r>
        <w:rPr>
          <w:rFonts w:ascii="標楷體" w:eastAsia="標楷體" w:hAnsi="標楷體" w:hint="eastAsia"/>
          <w:sz w:val="28"/>
          <w:szCs w:val="28"/>
        </w:rPr>
        <w:t>照片)。</w:t>
      </w:r>
    </w:p>
    <w:p w:rsid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國民身分證(男性須另備退伍令)。</w:t>
      </w:r>
    </w:p>
    <w:p w:rsid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身心障礙手冊。</w:t>
      </w:r>
    </w:p>
    <w:p w:rsid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專業證照(無者免繳)或專長證明文件(無者免繳)。</w:t>
      </w:r>
    </w:p>
    <w:p w:rsid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切結書。</w:t>
      </w:r>
    </w:p>
    <w:p w:rsid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具結書。</w:t>
      </w:r>
    </w:p>
    <w:p w:rsid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委託書(本人報名則免附)。</w:t>
      </w:r>
    </w:p>
    <w:p w:rsidR="00221DEC" w:rsidRPr="00221DEC" w:rsidRDefault="00221DEC" w:rsidP="00EC6758">
      <w:pPr>
        <w:pStyle w:val="a3"/>
        <w:numPr>
          <w:ilvl w:val="0"/>
          <w:numId w:val="4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最高學歷畢業證書。</w:t>
      </w:r>
    </w:p>
    <w:p w:rsidR="00221DEC" w:rsidRPr="009F0FFB" w:rsidRDefault="00221DEC" w:rsidP="00EC6758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9F0FFB">
        <w:rPr>
          <w:rFonts w:ascii="標楷體" w:eastAsia="標楷體" w:hAnsi="標楷體" w:hint="eastAsia"/>
          <w:sz w:val="28"/>
          <w:szCs w:val="28"/>
        </w:rPr>
        <w:t>甄試日期：11</w:t>
      </w:r>
      <w:r w:rsidR="006D178C">
        <w:rPr>
          <w:rFonts w:ascii="標楷體" w:eastAsia="標楷體" w:hAnsi="標楷體"/>
          <w:sz w:val="28"/>
          <w:szCs w:val="28"/>
        </w:rPr>
        <w:t>3</w:t>
      </w:r>
      <w:r w:rsidRPr="009F0FFB">
        <w:rPr>
          <w:rFonts w:ascii="標楷體" w:eastAsia="標楷體" w:hAnsi="標楷體" w:hint="eastAsia"/>
          <w:sz w:val="28"/>
          <w:szCs w:val="28"/>
        </w:rPr>
        <w:t>年</w:t>
      </w:r>
      <w:r w:rsidR="006D178C">
        <w:rPr>
          <w:rFonts w:ascii="標楷體" w:eastAsia="標楷體" w:hAnsi="標楷體" w:hint="eastAsia"/>
          <w:sz w:val="28"/>
          <w:szCs w:val="28"/>
        </w:rPr>
        <w:t>3</w:t>
      </w:r>
      <w:r w:rsidRPr="009F0FFB">
        <w:rPr>
          <w:rFonts w:ascii="標楷體" w:eastAsia="標楷體" w:hAnsi="標楷體" w:hint="eastAsia"/>
          <w:sz w:val="28"/>
          <w:szCs w:val="28"/>
        </w:rPr>
        <w:t>月</w:t>
      </w:r>
      <w:r w:rsidR="006D178C">
        <w:rPr>
          <w:rFonts w:ascii="標楷體" w:eastAsia="標楷體" w:hAnsi="標楷體" w:hint="eastAsia"/>
          <w:sz w:val="28"/>
          <w:szCs w:val="28"/>
        </w:rPr>
        <w:t>1</w:t>
      </w:r>
      <w:r w:rsidR="006D178C">
        <w:rPr>
          <w:rFonts w:ascii="標楷體" w:eastAsia="標楷體" w:hAnsi="標楷體"/>
          <w:sz w:val="28"/>
          <w:szCs w:val="28"/>
        </w:rPr>
        <w:t>9</w:t>
      </w:r>
      <w:r w:rsidRPr="009F0FFB">
        <w:rPr>
          <w:rFonts w:ascii="標楷體" w:eastAsia="標楷體" w:hAnsi="標楷體" w:hint="eastAsia"/>
          <w:sz w:val="28"/>
          <w:szCs w:val="28"/>
        </w:rPr>
        <w:t>日(星期</w:t>
      </w:r>
      <w:r w:rsidR="006D178C">
        <w:rPr>
          <w:rFonts w:ascii="標楷體" w:eastAsia="標楷體" w:hAnsi="標楷體" w:hint="eastAsia"/>
          <w:sz w:val="28"/>
          <w:szCs w:val="28"/>
        </w:rPr>
        <w:t>二</w:t>
      </w:r>
      <w:r w:rsidRPr="009F0FFB">
        <w:rPr>
          <w:rFonts w:ascii="標楷體" w:eastAsia="標楷體" w:hAnsi="標楷體" w:hint="eastAsia"/>
          <w:sz w:val="28"/>
          <w:szCs w:val="28"/>
        </w:rPr>
        <w:t>)</w:t>
      </w:r>
      <w:r w:rsidR="009F0FFB" w:rsidRPr="009F0FFB">
        <w:rPr>
          <w:rFonts w:ascii="標楷體" w:eastAsia="標楷體" w:hAnsi="標楷體" w:hint="eastAsia"/>
          <w:sz w:val="28"/>
          <w:szCs w:val="28"/>
        </w:rPr>
        <w:t>下午1點50分前至本校人事室完成報到手續</w:t>
      </w:r>
      <w:r w:rsidR="009F0FFB" w:rsidRPr="009F0FFB">
        <w:rPr>
          <w:rFonts w:ascii="標楷體" w:eastAsia="標楷體" w:hAnsi="標楷體" w:hint="eastAsia"/>
          <w:color w:val="000000"/>
          <w:sz w:val="28"/>
          <w:szCs w:val="28"/>
        </w:rPr>
        <w:t>，逾時10分未報到者取消應試資格</w:t>
      </w:r>
      <w:r w:rsidR="009F0FF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0FFB">
        <w:rPr>
          <w:rFonts w:ascii="標楷體" w:eastAsia="標楷體" w:hAnsi="標楷體" w:hint="eastAsia"/>
          <w:sz w:val="28"/>
          <w:szCs w:val="28"/>
        </w:rPr>
        <w:t>下午2時</w:t>
      </w:r>
      <w:r w:rsidR="00950E40" w:rsidRPr="009F0FFB">
        <w:rPr>
          <w:rFonts w:ascii="標楷體" w:eastAsia="標楷體" w:hAnsi="標楷體" w:hint="eastAsia"/>
          <w:sz w:val="28"/>
          <w:szCs w:val="28"/>
        </w:rPr>
        <w:t>整開始</w:t>
      </w:r>
      <w:r w:rsidRPr="009F0FFB">
        <w:rPr>
          <w:rFonts w:ascii="標楷體" w:eastAsia="標楷體" w:hAnsi="標楷體" w:hint="eastAsia"/>
          <w:sz w:val="28"/>
          <w:szCs w:val="28"/>
        </w:rPr>
        <w:t>進行甄試</w:t>
      </w:r>
      <w:r w:rsidR="00451C53">
        <w:rPr>
          <w:rFonts w:ascii="標楷體" w:eastAsia="標楷體" w:hAnsi="標楷體" w:hint="eastAsia"/>
          <w:sz w:val="28"/>
          <w:szCs w:val="28"/>
        </w:rPr>
        <w:t>，口試地點：本校</w:t>
      </w:r>
      <w:bookmarkStart w:id="0" w:name="_GoBack"/>
      <w:bookmarkEnd w:id="0"/>
      <w:r w:rsidR="00451C53">
        <w:rPr>
          <w:rFonts w:ascii="標楷體" w:eastAsia="標楷體" w:hAnsi="標楷體" w:hint="eastAsia"/>
          <w:sz w:val="28"/>
          <w:szCs w:val="28"/>
        </w:rPr>
        <w:t>社區閱讀中心</w:t>
      </w:r>
      <w:r w:rsidRPr="009F0FFB">
        <w:rPr>
          <w:rFonts w:ascii="標楷體" w:eastAsia="標楷體" w:hAnsi="標楷體" w:hint="eastAsia"/>
          <w:sz w:val="28"/>
          <w:szCs w:val="28"/>
        </w:rPr>
        <w:t>。</w:t>
      </w:r>
    </w:p>
    <w:p w:rsidR="00221DEC" w:rsidRPr="00032987" w:rsidRDefault="00221DEC" w:rsidP="00EC6758">
      <w:pPr>
        <w:pStyle w:val="a3"/>
        <w:numPr>
          <w:ilvl w:val="0"/>
          <w:numId w:val="1"/>
        </w:numPr>
        <w:spacing w:line="400" w:lineRule="exact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甄試方式：</w:t>
      </w:r>
    </w:p>
    <w:p w:rsidR="00950E40" w:rsidRPr="00950E40" w:rsidRDefault="00221DEC" w:rsidP="00776D0C">
      <w:pPr>
        <w:pStyle w:val="a3"/>
        <w:numPr>
          <w:ilvl w:val="0"/>
          <w:numId w:val="5"/>
        </w:numPr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50E40">
        <w:rPr>
          <w:rFonts w:ascii="標楷體" w:eastAsia="標楷體" w:hAnsi="標楷體" w:hint="eastAsia"/>
          <w:sz w:val="28"/>
          <w:szCs w:val="28"/>
        </w:rPr>
        <w:t>口試：</w:t>
      </w:r>
      <w:r w:rsidR="00950E40" w:rsidRPr="00032987">
        <w:rPr>
          <w:rFonts w:ascii="標楷體" w:eastAsia="標楷體" w:hAnsi="標楷體" w:hint="eastAsia"/>
          <w:sz w:val="28"/>
          <w:szCs w:val="28"/>
        </w:rPr>
        <w:t>依表達能力</w:t>
      </w:r>
      <w:r w:rsidR="00512B54" w:rsidRPr="00032987">
        <w:rPr>
          <w:rFonts w:ascii="標楷體" w:eastAsia="標楷體" w:hAnsi="標楷體" w:hint="eastAsia"/>
          <w:sz w:val="28"/>
          <w:szCs w:val="28"/>
        </w:rPr>
        <w:t>(3</w:t>
      </w:r>
      <w:r w:rsidR="00512B54" w:rsidRPr="00032987">
        <w:rPr>
          <w:rFonts w:ascii="標楷體" w:eastAsia="標楷體" w:hAnsi="標楷體"/>
          <w:sz w:val="28"/>
          <w:szCs w:val="28"/>
        </w:rPr>
        <w:t>0</w:t>
      </w:r>
      <w:r w:rsidR="00512B54" w:rsidRPr="00032987">
        <w:rPr>
          <w:rFonts w:ascii="標楷體" w:eastAsia="標楷體" w:hAnsi="標楷體" w:hint="eastAsia"/>
          <w:sz w:val="28"/>
          <w:szCs w:val="28"/>
        </w:rPr>
        <w:t>%</w:t>
      </w:r>
      <w:r w:rsidR="00512B54" w:rsidRPr="00032987">
        <w:rPr>
          <w:rFonts w:ascii="標楷體" w:eastAsia="標楷體" w:hAnsi="標楷體"/>
          <w:sz w:val="28"/>
          <w:szCs w:val="28"/>
        </w:rPr>
        <w:t>)</w:t>
      </w:r>
      <w:r w:rsidR="00950E40" w:rsidRPr="00032987">
        <w:rPr>
          <w:rFonts w:ascii="標楷體" w:eastAsia="標楷體" w:hAnsi="標楷體" w:hint="eastAsia"/>
          <w:sz w:val="28"/>
          <w:szCs w:val="28"/>
        </w:rPr>
        <w:t>、工作理念</w:t>
      </w:r>
      <w:r w:rsidR="00512B54" w:rsidRPr="00032987">
        <w:rPr>
          <w:rFonts w:ascii="標楷體" w:eastAsia="標楷體" w:hAnsi="標楷體" w:hint="eastAsia"/>
          <w:sz w:val="28"/>
          <w:szCs w:val="28"/>
        </w:rPr>
        <w:t>(2</w:t>
      </w:r>
      <w:r w:rsidR="00512B54" w:rsidRPr="00032987">
        <w:rPr>
          <w:rFonts w:ascii="標楷體" w:eastAsia="標楷體" w:hAnsi="標楷體"/>
          <w:sz w:val="28"/>
          <w:szCs w:val="28"/>
        </w:rPr>
        <w:t>0</w:t>
      </w:r>
      <w:r w:rsidR="00512B54" w:rsidRPr="00032987">
        <w:rPr>
          <w:rFonts w:ascii="標楷體" w:eastAsia="標楷體" w:hAnsi="標楷體" w:hint="eastAsia"/>
          <w:sz w:val="28"/>
          <w:szCs w:val="28"/>
        </w:rPr>
        <w:t>%</w:t>
      </w:r>
      <w:r w:rsidR="00512B54" w:rsidRPr="00032987">
        <w:rPr>
          <w:rFonts w:ascii="標楷體" w:eastAsia="標楷體" w:hAnsi="標楷體"/>
          <w:sz w:val="28"/>
          <w:szCs w:val="28"/>
        </w:rPr>
        <w:t>)</w:t>
      </w:r>
      <w:r w:rsidR="00950E40" w:rsidRPr="00032987">
        <w:rPr>
          <w:rFonts w:ascii="標楷體" w:eastAsia="標楷體" w:hAnsi="標楷體" w:hint="eastAsia"/>
          <w:sz w:val="28"/>
          <w:szCs w:val="28"/>
        </w:rPr>
        <w:t>、問題處理</w:t>
      </w:r>
      <w:r w:rsidR="00512B54" w:rsidRPr="00032987">
        <w:rPr>
          <w:rFonts w:ascii="標楷體" w:eastAsia="標楷體" w:hAnsi="標楷體" w:hint="eastAsia"/>
          <w:sz w:val="28"/>
          <w:szCs w:val="28"/>
        </w:rPr>
        <w:t>(</w:t>
      </w:r>
      <w:r w:rsidR="00512B54" w:rsidRPr="00032987">
        <w:rPr>
          <w:rFonts w:ascii="標楷體" w:eastAsia="標楷體" w:hAnsi="標楷體"/>
          <w:sz w:val="28"/>
          <w:szCs w:val="28"/>
        </w:rPr>
        <w:t>30%)</w:t>
      </w:r>
      <w:r w:rsidR="00950E40" w:rsidRPr="00032987">
        <w:rPr>
          <w:rFonts w:ascii="標楷體" w:eastAsia="標楷體" w:hAnsi="標楷體" w:hint="eastAsia"/>
          <w:sz w:val="28"/>
          <w:szCs w:val="28"/>
        </w:rPr>
        <w:t>、服務</w:t>
      </w:r>
      <w:r w:rsidR="00512B54" w:rsidRPr="00032987">
        <w:rPr>
          <w:rFonts w:ascii="標楷體" w:eastAsia="標楷體" w:hAnsi="標楷體" w:hint="eastAsia"/>
          <w:sz w:val="28"/>
          <w:szCs w:val="28"/>
        </w:rPr>
        <w:t>熱忱(20%)</w:t>
      </w:r>
      <w:r w:rsidR="00950E40" w:rsidRPr="00950E40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等項目評定，每人約時</w:t>
      </w:r>
      <w:r w:rsidR="00950E40" w:rsidRPr="00950E40">
        <w:rPr>
          <w:rFonts w:ascii="標楷體" w:eastAsia="標楷體" w:hAnsi="標楷體" w:hint="eastAsia"/>
          <w:color w:val="000000"/>
          <w:sz w:val="28"/>
          <w:szCs w:val="28"/>
        </w:rPr>
        <w:t>5-10分</w:t>
      </w:r>
      <w:r w:rsidR="00950E40" w:rsidRPr="00950E40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鐘</w:t>
      </w:r>
      <w:r w:rsidR="00950E40" w:rsidRPr="00950E40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t>。</w:t>
      </w:r>
      <w:r w:rsidR="00950E40" w:rsidRPr="00950E40">
        <w:rPr>
          <w:rFonts w:ascii="標楷體" w:eastAsia="標楷體" w:hAnsi="標楷體"/>
          <w:color w:val="000000"/>
          <w:sz w:val="28"/>
          <w:szCs w:val="28"/>
        </w:rPr>
        <w:t>口試順序以報名先後順序</w:t>
      </w:r>
      <w:r w:rsidR="00950E40" w:rsidRPr="00950E40">
        <w:rPr>
          <w:rFonts w:ascii="標楷體" w:eastAsia="標楷體" w:hAnsi="標楷體" w:hint="eastAsia"/>
          <w:color w:val="000000"/>
          <w:sz w:val="28"/>
          <w:szCs w:val="28"/>
        </w:rPr>
        <w:t>為之，於</w:t>
      </w:r>
      <w:r w:rsidR="00950E40" w:rsidRPr="00950E40">
        <w:rPr>
          <w:rFonts w:ascii="標楷體" w:eastAsia="標楷體" w:hAnsi="標楷體"/>
          <w:color w:val="000000"/>
          <w:sz w:val="28"/>
          <w:szCs w:val="28"/>
        </w:rPr>
        <w:t>口試當日現場公告。</w:t>
      </w:r>
    </w:p>
    <w:p w:rsidR="00950E40" w:rsidRPr="00950E40" w:rsidRDefault="00950E40" w:rsidP="00EC6758">
      <w:pPr>
        <w:pStyle w:val="a3"/>
        <w:numPr>
          <w:ilvl w:val="0"/>
          <w:numId w:val="5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950E40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Pr="00950E40">
        <w:rPr>
          <w:rFonts w:ascii="標楷體" w:eastAsia="標楷體" w:hAnsi="標楷體" w:hint="eastAsia"/>
          <w:sz w:val="28"/>
          <w:szCs w:val="28"/>
        </w:rPr>
        <w:t>本校</w:t>
      </w:r>
      <w:r w:rsidRPr="00950E40">
        <w:rPr>
          <w:rFonts w:ascii="標楷體" w:eastAsia="標楷體" w:hAnsi="標楷體" w:hint="eastAsia"/>
          <w:color w:val="000000"/>
          <w:sz w:val="28"/>
          <w:szCs w:val="28"/>
        </w:rPr>
        <w:t>依面試情形通盤考量擇符合本校需求者從優錄取；惟若報名人員面試情形均無法符合本校需求，本校得不予錄取並重新公告辦理甄選。</w:t>
      </w:r>
    </w:p>
    <w:p w:rsidR="009F0FFB" w:rsidRDefault="00221DEC" w:rsidP="00EC6758">
      <w:pPr>
        <w:pStyle w:val="a3"/>
        <w:numPr>
          <w:ilvl w:val="0"/>
          <w:numId w:val="1"/>
        </w:numPr>
        <w:spacing w:line="400" w:lineRule="exact"/>
        <w:ind w:leftChars="-100" w:left="2000" w:hangingChars="80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錄取標準：</w:t>
      </w:r>
      <w:r w:rsidR="009F0FFB">
        <w:rPr>
          <w:rFonts w:ascii="標楷體" w:eastAsia="標楷體" w:hAnsi="標楷體" w:hint="eastAsia"/>
          <w:sz w:val="28"/>
          <w:szCs w:val="28"/>
        </w:rPr>
        <w:t>依總</w:t>
      </w:r>
      <w:r w:rsidR="00032987">
        <w:rPr>
          <w:rFonts w:ascii="標楷體" w:eastAsia="標楷體" w:hAnsi="標楷體" w:hint="eastAsia"/>
          <w:sz w:val="28"/>
          <w:szCs w:val="28"/>
        </w:rPr>
        <w:t>成績</w:t>
      </w:r>
      <w:r w:rsidR="009F0FFB">
        <w:rPr>
          <w:rFonts w:ascii="標楷體" w:eastAsia="標楷體" w:hAnsi="標楷體" w:hint="eastAsia"/>
          <w:sz w:val="28"/>
          <w:szCs w:val="28"/>
        </w:rPr>
        <w:t>高低依序錄取，若總成績相同者，依口試成績最高者優先錄取；若總成績未達最低錄取標準70分時，本校得從缺不予錄用並重新招考。</w:t>
      </w:r>
    </w:p>
    <w:p w:rsidR="007A793D" w:rsidRDefault="007A793D" w:rsidP="00EC6758">
      <w:pPr>
        <w:pStyle w:val="a3"/>
        <w:numPr>
          <w:ilvl w:val="0"/>
          <w:numId w:val="1"/>
        </w:numPr>
        <w:spacing w:line="400" w:lineRule="exact"/>
        <w:ind w:leftChars="-100" w:left="2000" w:hangingChars="80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甄選榜示：</w:t>
      </w:r>
    </w:p>
    <w:p w:rsidR="007A793D" w:rsidRDefault="00E708BB" w:rsidP="00EC6758">
      <w:pPr>
        <w:pStyle w:val="a3"/>
        <w:numPr>
          <w:ilvl w:val="0"/>
          <w:numId w:val="8"/>
        </w:numPr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錄取名單於11</w:t>
      </w:r>
      <w:r w:rsidR="006D178C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D178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D178C">
        <w:rPr>
          <w:rFonts w:ascii="標楷體" w:eastAsia="標楷體" w:hAnsi="標楷體" w:hint="eastAsia"/>
          <w:sz w:val="28"/>
          <w:szCs w:val="28"/>
        </w:rPr>
        <w:t>1</w:t>
      </w:r>
      <w:r w:rsidR="006D178C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日下午5時前公布於本校網站公告。</w:t>
      </w:r>
    </w:p>
    <w:p w:rsidR="00E708BB" w:rsidRPr="00E708BB" w:rsidRDefault="00E708BB" w:rsidP="00EC6758">
      <w:pPr>
        <w:pStyle w:val="a3"/>
        <w:numPr>
          <w:ilvl w:val="0"/>
          <w:numId w:val="8"/>
        </w:numPr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正取人員請於11</w:t>
      </w:r>
      <w:r w:rsidR="006D178C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D178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02E5B">
        <w:rPr>
          <w:rFonts w:ascii="標楷體" w:eastAsia="標楷體" w:hAnsi="標楷體" w:hint="eastAsia"/>
          <w:sz w:val="28"/>
          <w:szCs w:val="28"/>
        </w:rPr>
        <w:t>1</w:t>
      </w:r>
      <w:r w:rsidR="006E1F85">
        <w:rPr>
          <w:rFonts w:ascii="標楷體" w:eastAsia="標楷體" w:hAnsi="標楷體" w:hint="eastAsia"/>
          <w:sz w:val="28"/>
          <w:szCs w:val="28"/>
        </w:rPr>
        <w:t>日(星期</w:t>
      </w:r>
      <w:r w:rsidR="006D178C">
        <w:rPr>
          <w:rFonts w:ascii="標楷體" w:eastAsia="標楷體" w:hAnsi="標楷體" w:hint="eastAsia"/>
          <w:sz w:val="28"/>
          <w:szCs w:val="28"/>
        </w:rPr>
        <w:t>一</w:t>
      </w:r>
      <w:r w:rsidR="006E1F85">
        <w:rPr>
          <w:rFonts w:ascii="標楷體" w:eastAsia="標楷體" w:hAnsi="標楷體" w:hint="eastAsia"/>
          <w:sz w:val="28"/>
          <w:szCs w:val="28"/>
        </w:rPr>
        <w:t>)</w:t>
      </w:r>
      <w:r w:rsidR="006D178C">
        <w:rPr>
          <w:rFonts w:ascii="標楷體" w:eastAsia="標楷體" w:hAnsi="標楷體" w:hint="eastAsia"/>
          <w:sz w:val="28"/>
          <w:szCs w:val="28"/>
        </w:rPr>
        <w:t>上</w:t>
      </w:r>
      <w:r w:rsidR="006E1F85">
        <w:rPr>
          <w:rFonts w:ascii="標楷體" w:eastAsia="標楷體" w:hAnsi="標楷體" w:hint="eastAsia"/>
          <w:sz w:val="28"/>
          <w:szCs w:val="28"/>
        </w:rPr>
        <w:t>午</w:t>
      </w:r>
      <w:r w:rsidR="00D02E5B">
        <w:rPr>
          <w:rFonts w:ascii="標楷體" w:eastAsia="標楷體" w:hAnsi="標楷體" w:hint="eastAsia"/>
          <w:sz w:val="28"/>
          <w:szCs w:val="28"/>
        </w:rPr>
        <w:t>1</w:t>
      </w:r>
      <w:r w:rsidR="006D178C">
        <w:rPr>
          <w:rFonts w:ascii="標楷體" w:eastAsia="標楷體" w:hAnsi="標楷體"/>
          <w:sz w:val="28"/>
          <w:szCs w:val="28"/>
        </w:rPr>
        <w:t>0</w:t>
      </w:r>
      <w:r w:rsidR="006E1F85">
        <w:rPr>
          <w:rFonts w:ascii="標楷體" w:eastAsia="標楷體" w:hAnsi="標楷體" w:hint="eastAsia"/>
          <w:sz w:val="28"/>
          <w:szCs w:val="28"/>
        </w:rPr>
        <w:t>點</w:t>
      </w:r>
      <w:r w:rsidR="002179CA">
        <w:rPr>
          <w:rFonts w:ascii="標楷體" w:eastAsia="標楷體" w:hAnsi="標楷體" w:hint="eastAsia"/>
          <w:sz w:val="28"/>
          <w:szCs w:val="28"/>
        </w:rPr>
        <w:t>前</w:t>
      </w:r>
      <w:r w:rsidR="006E1F85">
        <w:rPr>
          <w:rFonts w:ascii="標楷體" w:eastAsia="標楷體" w:hAnsi="標楷體" w:hint="eastAsia"/>
          <w:sz w:val="28"/>
          <w:szCs w:val="28"/>
        </w:rPr>
        <w:t>，攜帶所有證明文件至本校</w:t>
      </w:r>
      <w:r w:rsidR="00D02E5B">
        <w:rPr>
          <w:rFonts w:ascii="標楷體" w:eastAsia="標楷體" w:hAnsi="標楷體" w:hint="eastAsia"/>
          <w:sz w:val="28"/>
          <w:szCs w:val="28"/>
        </w:rPr>
        <w:t>人事室</w:t>
      </w:r>
      <w:r w:rsidR="006E1F85">
        <w:rPr>
          <w:rFonts w:ascii="標楷體" w:eastAsia="標楷體" w:hAnsi="標楷體" w:hint="eastAsia"/>
          <w:sz w:val="28"/>
          <w:szCs w:val="28"/>
        </w:rPr>
        <w:t>辦理報到手續，逾時視同棄權，由備取人員依序遞補，不得異議。</w:t>
      </w:r>
    </w:p>
    <w:p w:rsidR="007A793D" w:rsidRDefault="007A793D" w:rsidP="00EC6758">
      <w:pPr>
        <w:pStyle w:val="a3"/>
        <w:numPr>
          <w:ilvl w:val="0"/>
          <w:numId w:val="1"/>
        </w:numPr>
        <w:spacing w:line="400" w:lineRule="exact"/>
        <w:ind w:leftChars="-100" w:left="6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錄取人員應於報到5日內繳交警察刑事紀錄證明(註明無犯罪紀錄)、公立或健保醫院體檢合格證明(須含Ｘ</w:t>
      </w:r>
      <w:r w:rsidRPr="007A793D">
        <w:rPr>
          <w:rFonts w:ascii="標楷體" w:eastAsia="標楷體" w:hAnsi="標楷體" w:hint="eastAsia"/>
          <w:sz w:val="28"/>
          <w:szCs w:val="28"/>
        </w:rPr>
        <w:t>光</w:t>
      </w:r>
      <w:r>
        <w:rPr>
          <w:rFonts w:ascii="標楷體" w:eastAsia="標楷體" w:hAnsi="標楷體" w:hint="eastAsia"/>
          <w:sz w:val="28"/>
          <w:szCs w:val="28"/>
        </w:rPr>
        <w:t>胸腔透視檢查</w:t>
      </w:r>
      <w:r w:rsidRPr="007A793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，報到後並應依規定簽定契約，僱用期間應遵守機關</w:t>
      </w:r>
      <w:r w:rsidR="00C561FA">
        <w:rPr>
          <w:rFonts w:ascii="標楷體" w:eastAsia="標楷體" w:hAnsi="標楷體" w:hint="eastAsia"/>
          <w:sz w:val="28"/>
          <w:szCs w:val="28"/>
        </w:rPr>
        <w:t>工作指派，如因工作不力、違背機關規定或違反契約等情事者，應即解</w:t>
      </w:r>
      <w:r w:rsidR="005949F6">
        <w:rPr>
          <w:rFonts w:ascii="標楷體" w:eastAsia="標楷體" w:hAnsi="標楷體" w:hint="eastAsia"/>
          <w:sz w:val="28"/>
          <w:szCs w:val="28"/>
        </w:rPr>
        <w:t>僱</w:t>
      </w:r>
      <w:r w:rsidR="00C561FA">
        <w:rPr>
          <w:rFonts w:ascii="標楷體" w:eastAsia="標楷體" w:hAnsi="標楷體" w:hint="eastAsia"/>
          <w:sz w:val="28"/>
          <w:szCs w:val="28"/>
        </w:rPr>
        <w:t>。</w:t>
      </w:r>
    </w:p>
    <w:p w:rsidR="00C561FA" w:rsidRDefault="00C561FA" w:rsidP="00EC6758">
      <w:pPr>
        <w:pStyle w:val="a3"/>
        <w:numPr>
          <w:ilvl w:val="0"/>
          <w:numId w:val="1"/>
        </w:numPr>
        <w:spacing w:line="400" w:lineRule="exact"/>
        <w:ind w:leftChars="-100" w:left="6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附則：</w:t>
      </w:r>
    </w:p>
    <w:p w:rsidR="00032987" w:rsidRDefault="00032987" w:rsidP="00EC6758">
      <w:pPr>
        <w:pStyle w:val="a3"/>
        <w:numPr>
          <w:ilvl w:val="0"/>
          <w:numId w:val="7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0C568C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t>錄取人員，不依規定</w:t>
      </w:r>
      <w:r w:rsidRPr="000C568C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時間</w:t>
      </w:r>
      <w:r w:rsidRPr="000C568C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t>報到者，視同棄權，遺缺依成績高低順序遞補。</w:t>
      </w:r>
      <w:r w:rsidRPr="000C568C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lastRenderedPageBreak/>
        <w:t>遞補</w:t>
      </w:r>
      <w:r w:rsidRPr="000C568C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人員於接獲通知</w:t>
      </w:r>
      <w:r w:rsidRPr="000C568C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2</w:t>
      </w:r>
      <w:r w:rsidRPr="000C568C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日內報到，</w:t>
      </w:r>
      <w:r w:rsidRPr="000C568C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t>不依規定</w:t>
      </w:r>
      <w:r w:rsidRPr="000C568C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時間</w:t>
      </w:r>
      <w:r w:rsidRPr="000C568C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t>報到者，視同棄權。</w:t>
      </w:r>
    </w:p>
    <w:p w:rsidR="00E708BB" w:rsidRDefault="00E708BB" w:rsidP="00EC6758">
      <w:pPr>
        <w:pStyle w:val="a3"/>
        <w:numPr>
          <w:ilvl w:val="0"/>
          <w:numId w:val="7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所繳證件如有不實，除取消甄選及錄取資格，如涉及刑責由應試者自行負責。</w:t>
      </w:r>
    </w:p>
    <w:p w:rsidR="00E708BB" w:rsidRPr="00E708BB" w:rsidRDefault="00E708BB" w:rsidP="00EC6758">
      <w:pPr>
        <w:pStyle w:val="a3"/>
        <w:numPr>
          <w:ilvl w:val="0"/>
          <w:numId w:val="7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5657F1">
        <w:rPr>
          <w:rFonts w:ascii="標楷體" w:eastAsia="標楷體" w:hAnsi="標楷體"/>
          <w:color w:val="000000"/>
          <w:sz w:val="28"/>
          <w:szCs w:val="28"/>
        </w:rPr>
        <w:t>備取人員，自榜示之日起，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5657F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D178C">
        <w:rPr>
          <w:rFonts w:ascii="標楷體" w:eastAsia="標楷體" w:hAnsi="標楷體"/>
          <w:color w:val="000000"/>
          <w:sz w:val="28"/>
          <w:szCs w:val="28"/>
        </w:rPr>
        <w:t>3</w:t>
      </w:r>
      <w:r w:rsidRPr="005657F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D178C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5657F1">
        <w:rPr>
          <w:rFonts w:ascii="標楷體" w:eastAsia="標楷體" w:hAnsi="標楷體" w:hint="eastAsia"/>
          <w:color w:val="000000"/>
          <w:sz w:val="28"/>
          <w:szCs w:val="28"/>
        </w:rPr>
        <w:t>月3</w:t>
      </w:r>
      <w:r w:rsidR="006D178C">
        <w:rPr>
          <w:rFonts w:ascii="標楷體" w:eastAsia="標楷體" w:hAnsi="標楷體"/>
          <w:color w:val="000000"/>
          <w:sz w:val="28"/>
          <w:szCs w:val="28"/>
        </w:rPr>
        <w:t>0</w:t>
      </w:r>
      <w:r w:rsidRPr="005657F1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 w:rsidRPr="005657F1">
        <w:rPr>
          <w:rFonts w:ascii="標楷體" w:eastAsia="標楷體" w:hAnsi="標楷體"/>
          <w:color w:val="000000"/>
          <w:sz w:val="28"/>
          <w:szCs w:val="28"/>
        </w:rPr>
        <w:t>未獲遴用者，即喪失錄取資格。</w:t>
      </w:r>
    </w:p>
    <w:p w:rsidR="00E708BB" w:rsidRDefault="00E708BB" w:rsidP="00EC6758">
      <w:pPr>
        <w:pStyle w:val="a3"/>
        <w:numPr>
          <w:ilvl w:val="0"/>
          <w:numId w:val="7"/>
        </w:num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本簡章若有未盡事宜，依相關規定辦理或由本校於網站隨時公告補充之。</w:t>
      </w: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6FCC" w:rsidRDefault="00D66FCC" w:rsidP="00D66FCC">
      <w:pPr>
        <w:ind w:rightChars="127" w:right="305"/>
        <w:jc w:val="distribute"/>
        <w:rPr>
          <w:rFonts w:ascii="標楷體" w:eastAsia="標楷體" w:hAnsi="標楷體" w:cs="Times New Roman"/>
          <w:bCs/>
          <w:sz w:val="32"/>
          <w:szCs w:val="32"/>
        </w:rPr>
      </w:pPr>
    </w:p>
    <w:p w:rsidR="008033CC" w:rsidRPr="00D66FCC" w:rsidRDefault="008033CC" w:rsidP="00D66FCC">
      <w:pPr>
        <w:ind w:rightChars="127" w:right="305"/>
        <w:jc w:val="distribute"/>
        <w:rPr>
          <w:rFonts w:ascii="標楷體" w:eastAsia="標楷體" w:hAnsi="標楷體" w:cs="Times New Roman"/>
          <w:bCs/>
          <w:sz w:val="32"/>
          <w:szCs w:val="32"/>
        </w:rPr>
      </w:pPr>
    </w:p>
    <w:sectPr w:rsidR="008033CC" w:rsidRPr="00D66FCC" w:rsidSect="002B25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1F" w:rsidRDefault="00931A1F" w:rsidP="00446F3D">
      <w:r>
        <w:separator/>
      </w:r>
    </w:p>
  </w:endnote>
  <w:endnote w:type="continuationSeparator" w:id="0">
    <w:p w:rsidR="00931A1F" w:rsidRDefault="00931A1F" w:rsidP="0044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1F" w:rsidRDefault="00931A1F" w:rsidP="00446F3D">
      <w:r>
        <w:separator/>
      </w:r>
    </w:p>
  </w:footnote>
  <w:footnote w:type="continuationSeparator" w:id="0">
    <w:p w:rsidR="00931A1F" w:rsidRDefault="00931A1F" w:rsidP="0044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10B"/>
    <w:multiLevelType w:val="hybridMultilevel"/>
    <w:tmpl w:val="B7B05C00"/>
    <w:lvl w:ilvl="0" w:tplc="5712E53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B6D94"/>
    <w:multiLevelType w:val="hybridMultilevel"/>
    <w:tmpl w:val="E4DC90AE"/>
    <w:lvl w:ilvl="0" w:tplc="5712E53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E1CCB"/>
    <w:multiLevelType w:val="hybridMultilevel"/>
    <w:tmpl w:val="7C82E382"/>
    <w:lvl w:ilvl="0" w:tplc="D458C78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C5B85"/>
    <w:multiLevelType w:val="hybridMultilevel"/>
    <w:tmpl w:val="E4DC90AE"/>
    <w:lvl w:ilvl="0" w:tplc="5712E53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EE78F7"/>
    <w:multiLevelType w:val="hybridMultilevel"/>
    <w:tmpl w:val="E4DC90AE"/>
    <w:lvl w:ilvl="0" w:tplc="5712E53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6150BB"/>
    <w:multiLevelType w:val="hybridMultilevel"/>
    <w:tmpl w:val="E4DC90AE"/>
    <w:lvl w:ilvl="0" w:tplc="5712E53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BE0B4C"/>
    <w:multiLevelType w:val="hybridMultilevel"/>
    <w:tmpl w:val="E4DC90AE"/>
    <w:lvl w:ilvl="0" w:tplc="5712E53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A7B3D"/>
    <w:multiLevelType w:val="hybridMultilevel"/>
    <w:tmpl w:val="E4DC90AE"/>
    <w:lvl w:ilvl="0" w:tplc="5712E536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9D5249D"/>
    <w:multiLevelType w:val="hybridMultilevel"/>
    <w:tmpl w:val="9374473E"/>
    <w:lvl w:ilvl="0" w:tplc="84CAC0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FD"/>
    <w:rsid w:val="00032987"/>
    <w:rsid w:val="002160B2"/>
    <w:rsid w:val="002179CA"/>
    <w:rsid w:val="002213B9"/>
    <w:rsid w:val="00221DEC"/>
    <w:rsid w:val="002442FB"/>
    <w:rsid w:val="002B25FD"/>
    <w:rsid w:val="004029BF"/>
    <w:rsid w:val="00446F3D"/>
    <w:rsid w:val="00451C53"/>
    <w:rsid w:val="00506823"/>
    <w:rsid w:val="00512B54"/>
    <w:rsid w:val="00533850"/>
    <w:rsid w:val="00553B49"/>
    <w:rsid w:val="005949F6"/>
    <w:rsid w:val="00633DEC"/>
    <w:rsid w:val="00651954"/>
    <w:rsid w:val="00660730"/>
    <w:rsid w:val="006D178C"/>
    <w:rsid w:val="006E1F85"/>
    <w:rsid w:val="007560AE"/>
    <w:rsid w:val="00776D0C"/>
    <w:rsid w:val="00777129"/>
    <w:rsid w:val="007A793D"/>
    <w:rsid w:val="007C3F0A"/>
    <w:rsid w:val="008033CC"/>
    <w:rsid w:val="00866E4C"/>
    <w:rsid w:val="008A4830"/>
    <w:rsid w:val="00902B90"/>
    <w:rsid w:val="00931A1F"/>
    <w:rsid w:val="0094396E"/>
    <w:rsid w:val="00950E40"/>
    <w:rsid w:val="009823CB"/>
    <w:rsid w:val="009C7ED2"/>
    <w:rsid w:val="009F0FFB"/>
    <w:rsid w:val="00BB63D7"/>
    <w:rsid w:val="00C561FA"/>
    <w:rsid w:val="00CC6A9C"/>
    <w:rsid w:val="00D02E5B"/>
    <w:rsid w:val="00D266DA"/>
    <w:rsid w:val="00D4534C"/>
    <w:rsid w:val="00D66FCC"/>
    <w:rsid w:val="00D73C05"/>
    <w:rsid w:val="00D758AB"/>
    <w:rsid w:val="00DA69BB"/>
    <w:rsid w:val="00DF5261"/>
    <w:rsid w:val="00E708BB"/>
    <w:rsid w:val="00EC6758"/>
    <w:rsid w:val="00ED4BB8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A4377"/>
  <w15:chartTrackingRefBased/>
  <w15:docId w15:val="{E00BDED5-10EB-42FD-B904-9E2D8AA4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6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6F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6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6F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3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3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2024-03-08T06:47:00Z</cp:lastPrinted>
  <dcterms:created xsi:type="dcterms:W3CDTF">2024-03-08T06:46:00Z</dcterms:created>
  <dcterms:modified xsi:type="dcterms:W3CDTF">2024-03-11T02:29:00Z</dcterms:modified>
</cp:coreProperties>
</file>